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59D3" w14:textId="636B6D7A" w:rsidR="00572B8E" w:rsidRDefault="00572B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EA493" wp14:editId="709E3ED7">
                <wp:simplePos x="0" y="0"/>
                <wp:positionH relativeFrom="column">
                  <wp:posOffset>230211</wp:posOffset>
                </wp:positionH>
                <wp:positionV relativeFrom="paragraph">
                  <wp:posOffset>1226185</wp:posOffset>
                </wp:positionV>
                <wp:extent cx="5172502" cy="520271"/>
                <wp:effectExtent l="0" t="0" r="0" b="0"/>
                <wp:wrapNone/>
                <wp:docPr id="8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F75E91-A66B-4B93-A2F3-AE68CBDA332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502" cy="5202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A36AB7" w14:textId="3C1C1BF4" w:rsidR="00572B8E" w:rsidRPr="00572B8E" w:rsidRDefault="00572B8E" w:rsidP="00572B8E">
                            <w:pPr>
                              <w:kinsoku w:val="0"/>
                              <w:overflowPunct w:val="0"/>
                              <w:spacing w:line="360" w:lineRule="exact"/>
                              <w:textAlignment w:val="baseline"/>
                              <w:rPr>
                                <w:rFonts w:ascii="BIZ UDゴシック" w:eastAsia="BIZ UDゴシック" w:hAnsi="BIZ UDゴシック" w:cs="Times New Roman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＊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E-mailで申し込みの際は、メールの本文に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  <w:u w:val="single"/>
                              </w:rPr>
                              <w:t>職種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  <w:u w:val="single"/>
                              </w:rPr>
                              <w:t>所属先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を明記してお申し込みください。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3EA493" id="Rectangle 1" o:spid="_x0000_s1026" style="position:absolute;margin-left:18.15pt;margin-top:96.55pt;width:407.3pt;height:40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" filled="f" fillcolor="#156082 [3204]" stroked="f">
                <v:shadow color="#e8e8e8 [3214]"/>
                <v:textbox style="mso-fit-shape-to-text:t">
                  <w:txbxContent>
                    <w:p w14:paraId="21A36AB7" w14:textId="3C1C1BF4" w:rsidR="00572B8E" w:rsidRPr="00572B8E" w:rsidRDefault="00572B8E" w:rsidP="00572B8E">
                      <w:pPr>
                        <w:kinsoku w:val="0"/>
                        <w:overflowPunct w:val="0"/>
                        <w:spacing w:line="360" w:lineRule="exact"/>
                        <w:textAlignment w:val="baseline"/>
                        <w:rPr>
                          <w:rFonts w:ascii="BIZ UDゴシック" w:eastAsia="BIZ UDゴシック" w:hAnsi="BIZ UDゴシック" w:cs="Times New Roman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BIZ UDゴシック" w:eastAsia="BIZ UDゴシック" w:hAnsi="BIZ UDゴシック" w:cs="Times New Roman" w:hint="eastAsia"/>
                          <w:color w:val="C00000"/>
                          <w:kern w:val="24"/>
                          <w:sz w:val="28"/>
                          <w:szCs w:val="28"/>
                        </w:rPr>
                        <w:t>＊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</w:rPr>
                        <w:t>E-mailで申し込みの際は、メールの本文に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  <w:u w:val="single"/>
                        </w:rPr>
                        <w:t>職種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  <w:u w:val="single"/>
                        </w:rPr>
                        <w:t>氏名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  <w:u w:val="single"/>
                        </w:rPr>
                        <w:t>所属先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color w:val="000000"/>
                          <w:kern w:val="24"/>
                          <w:sz w:val="26"/>
                          <w:szCs w:val="26"/>
                        </w:rPr>
                        <w:t>を明記してお申し込みください。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6557D8C" wp14:editId="19756CB0">
            <wp:extent cx="890270" cy="433070"/>
            <wp:effectExtent l="0" t="0" r="508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3B9C3" wp14:editId="35361D7A">
            <wp:extent cx="5400040" cy="90979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42" cy="9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7CCBC" w14:textId="77777777" w:rsidR="00572B8E" w:rsidRPr="00572B8E" w:rsidRDefault="00572B8E">
      <w:pPr>
        <w:rPr>
          <w:sz w:val="18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74"/>
        <w:gridCol w:w="2775"/>
        <w:gridCol w:w="2775"/>
      </w:tblGrid>
      <w:tr w:rsidR="00243FA6" w14:paraId="53C96EB3" w14:textId="77777777" w:rsidTr="00A62BEB">
        <w:trPr>
          <w:trHeight w:val="2608"/>
        </w:trPr>
        <w:tc>
          <w:tcPr>
            <w:tcW w:w="8324" w:type="dxa"/>
            <w:gridSpan w:val="3"/>
            <w:vAlign w:val="center"/>
          </w:tcPr>
          <w:p w14:paraId="291ED80C" w14:textId="77777777" w:rsidR="00A62BEB" w:rsidRPr="00A62BEB" w:rsidRDefault="00A62BEB" w:rsidP="00A62BEB">
            <w:pPr>
              <w:spacing w:line="46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A62BEB">
              <w:rPr>
                <w:rFonts w:ascii="BIZ UDPゴシック" w:eastAsia="BIZ UDPゴシック" w:hAnsi="BIZ UDPゴシック" w:hint="eastAsia"/>
                <w:sz w:val="28"/>
                <w:szCs w:val="32"/>
              </w:rPr>
              <w:t>令和8年10月17日(土)12：30～16：00</w:t>
            </w:r>
          </w:p>
          <w:p w14:paraId="1F5316A2" w14:textId="77777777" w:rsidR="00A62BEB" w:rsidRPr="00A62BEB" w:rsidRDefault="00A62BEB" w:rsidP="00A62BEB">
            <w:pPr>
              <w:spacing w:line="46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A62BEB">
              <w:rPr>
                <w:rFonts w:ascii="BIZ UDPゴシック" w:eastAsia="BIZ UDPゴシック" w:hAnsi="BIZ UDPゴシック" w:hint="eastAsia"/>
                <w:sz w:val="28"/>
                <w:szCs w:val="32"/>
              </w:rPr>
              <w:t>令和8年度第16回上越地域看護研究発表会/新潟県立看護大学</w:t>
            </w:r>
          </w:p>
          <w:p w14:paraId="51980943" w14:textId="3D08B31F" w:rsidR="00A62BEB" w:rsidRPr="00A62BEB" w:rsidRDefault="00A62BEB" w:rsidP="00A62BEB">
            <w:pPr>
              <w:spacing w:line="460" w:lineRule="exac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A62BEB">
              <w:rPr>
                <w:rFonts w:ascii="BIZ UDPゴシック" w:eastAsia="BIZ UDPゴシック" w:hAnsi="BIZ UDPゴシック" w:hint="eastAsia"/>
                <w:sz w:val="28"/>
                <w:szCs w:val="32"/>
              </w:rPr>
              <w:t>看護研究交流センター2025年度地域課題研究発表会</w:t>
            </w:r>
          </w:p>
          <w:p w14:paraId="6DA45122" w14:textId="11CC8488" w:rsidR="00243FA6" w:rsidRDefault="00A62BEB" w:rsidP="00A62BEB">
            <w:pPr>
              <w:spacing w:line="460" w:lineRule="exact"/>
              <w:jc w:val="center"/>
              <w:rPr>
                <w:rFonts w:hint="eastAsia"/>
              </w:rPr>
            </w:pPr>
            <w:r w:rsidRPr="00A62BEB">
              <w:rPr>
                <w:rFonts w:ascii="BIZ UDPゴシック" w:eastAsia="BIZ UDPゴシック" w:hAnsi="BIZ UDPゴシック" w:hint="eastAsia"/>
                <w:sz w:val="28"/>
                <w:szCs w:val="32"/>
              </w:rPr>
              <w:t>合同開催</w:t>
            </w:r>
          </w:p>
        </w:tc>
      </w:tr>
      <w:tr w:rsidR="00243FA6" w14:paraId="0654424F" w14:textId="77777777" w:rsidTr="00A62BEB">
        <w:trPr>
          <w:trHeight w:val="724"/>
        </w:trPr>
        <w:tc>
          <w:tcPr>
            <w:tcW w:w="8324" w:type="dxa"/>
            <w:gridSpan w:val="3"/>
            <w:vAlign w:val="center"/>
          </w:tcPr>
          <w:p w14:paraId="141F0D77" w14:textId="1CEFB300" w:rsidR="00243FA6" w:rsidRDefault="00243FA6" w:rsidP="00243FA6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E3BE7D6" wp14:editId="79145AE3">
                  <wp:extent cx="4462780" cy="66421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78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77F" w14:paraId="6FB4816B" w14:textId="77777777" w:rsidTr="00243FA6">
        <w:trPr>
          <w:trHeight w:val="445"/>
        </w:trPr>
        <w:tc>
          <w:tcPr>
            <w:tcW w:w="2774" w:type="dxa"/>
            <w:vAlign w:val="center"/>
          </w:tcPr>
          <w:p w14:paraId="69808D64" w14:textId="04BA2F46" w:rsidR="0039277F" w:rsidRDefault="00243FA6" w:rsidP="00243FA6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EF29B1D" wp14:editId="33DEC862">
                  <wp:extent cx="688975" cy="34163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03BD141E" w14:textId="0DF3F1AE" w:rsidR="0039277F" w:rsidRDefault="00243FA6" w:rsidP="00243FA6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4DF7E63" wp14:editId="17C22436">
                  <wp:extent cx="688975" cy="34163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vAlign w:val="center"/>
          </w:tcPr>
          <w:p w14:paraId="07B96DC3" w14:textId="026C22D6" w:rsidR="0039277F" w:rsidRDefault="00243FA6" w:rsidP="00243FA6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5E7F1C5" wp14:editId="20A2037A">
                  <wp:extent cx="640080" cy="323215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77F" w14:paraId="62DCB15D" w14:textId="77777777" w:rsidTr="00A62BEB">
        <w:trPr>
          <w:trHeight w:val="794"/>
        </w:trPr>
        <w:tc>
          <w:tcPr>
            <w:tcW w:w="2774" w:type="dxa"/>
          </w:tcPr>
          <w:p w14:paraId="7AD5CCD2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771F844E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0F239375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7989E176" w14:textId="77777777" w:rsidTr="00A62BEB">
        <w:trPr>
          <w:trHeight w:val="794"/>
        </w:trPr>
        <w:tc>
          <w:tcPr>
            <w:tcW w:w="2774" w:type="dxa"/>
          </w:tcPr>
          <w:p w14:paraId="478D3006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0E783DF5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35EDA96F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74CD393E" w14:textId="77777777" w:rsidTr="00A62BEB">
        <w:trPr>
          <w:trHeight w:val="794"/>
        </w:trPr>
        <w:tc>
          <w:tcPr>
            <w:tcW w:w="2774" w:type="dxa"/>
          </w:tcPr>
          <w:p w14:paraId="399B596A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17C20091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089C71FA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68F3F520" w14:textId="77777777" w:rsidTr="00A62BEB">
        <w:trPr>
          <w:trHeight w:val="794"/>
        </w:trPr>
        <w:tc>
          <w:tcPr>
            <w:tcW w:w="2774" w:type="dxa"/>
          </w:tcPr>
          <w:p w14:paraId="0019ECEC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7DA2D4B3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6AC6D55B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37851E10" w14:textId="77777777" w:rsidTr="00A62BEB">
        <w:trPr>
          <w:trHeight w:val="794"/>
        </w:trPr>
        <w:tc>
          <w:tcPr>
            <w:tcW w:w="2774" w:type="dxa"/>
          </w:tcPr>
          <w:p w14:paraId="720FAA35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5E01AE6F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018DC9D8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0E8F733E" w14:textId="77777777" w:rsidTr="00A62BEB">
        <w:trPr>
          <w:trHeight w:val="794"/>
        </w:trPr>
        <w:tc>
          <w:tcPr>
            <w:tcW w:w="2774" w:type="dxa"/>
          </w:tcPr>
          <w:p w14:paraId="2104EC03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54DEE5A3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061C810D" w14:textId="77777777" w:rsidR="0039277F" w:rsidRDefault="0039277F">
            <w:pPr>
              <w:rPr>
                <w:rFonts w:hint="eastAsia"/>
              </w:rPr>
            </w:pPr>
          </w:p>
        </w:tc>
      </w:tr>
      <w:tr w:rsidR="0039277F" w14:paraId="25A7CCF8" w14:textId="77777777" w:rsidTr="00A62BEB">
        <w:trPr>
          <w:trHeight w:val="794"/>
        </w:trPr>
        <w:tc>
          <w:tcPr>
            <w:tcW w:w="2774" w:type="dxa"/>
          </w:tcPr>
          <w:p w14:paraId="0554BEBE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1F263426" w14:textId="77777777" w:rsidR="0039277F" w:rsidRDefault="0039277F">
            <w:pPr>
              <w:rPr>
                <w:rFonts w:hint="eastAsia"/>
              </w:rPr>
            </w:pPr>
          </w:p>
        </w:tc>
        <w:tc>
          <w:tcPr>
            <w:tcW w:w="2775" w:type="dxa"/>
          </w:tcPr>
          <w:p w14:paraId="17AB6754" w14:textId="77777777" w:rsidR="0039277F" w:rsidRDefault="0039277F">
            <w:pPr>
              <w:rPr>
                <w:rFonts w:hint="eastAsia"/>
              </w:rPr>
            </w:pPr>
          </w:p>
        </w:tc>
      </w:tr>
    </w:tbl>
    <w:p w14:paraId="410F1255" w14:textId="3F1EB5AE" w:rsidR="00572B8E" w:rsidRDefault="00572B8E">
      <w:r w:rsidRPr="00572B8E">
        <w:rPr>
          <w:rFonts w:ascii="BIZ UDゴシック" w:eastAsia="BIZ UDゴシック" w:hAnsi="BIZ UDゴシック" w:cs="Times New Roman" w:hint="eastAsia"/>
          <w:color w:val="000000"/>
          <w:kern w:val="24"/>
          <w:szCs w:val="22"/>
        </w:rPr>
        <w:t>記載された個人情報は、本目的以外に利用いたしません。</w:t>
      </w:r>
    </w:p>
    <w:sectPr w:rsidR="00572B8E" w:rsidSect="002F6B1D">
      <w:pgSz w:w="11906" w:h="16838"/>
      <w:pgMar w:top="1701" w:right="1701" w:bottom="1701" w:left="187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8E"/>
    <w:rsid w:val="00243FA6"/>
    <w:rsid w:val="002F6B1D"/>
    <w:rsid w:val="0039277F"/>
    <w:rsid w:val="00572B8E"/>
    <w:rsid w:val="0068515A"/>
    <w:rsid w:val="007F11C6"/>
    <w:rsid w:val="00986012"/>
    <w:rsid w:val="00A62BEB"/>
    <w:rsid w:val="00B203A9"/>
    <w:rsid w:val="00D7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4:docId w14:val="505D5D29"/>
  <w15:chartTrackingRefBased/>
  <w15:docId w15:val="{18CE645E-179B-4A7C-AC49-FF3CE345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2B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B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B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B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B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B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B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B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2B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2B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2B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2B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2B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2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B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2B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2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2B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2B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2B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2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2B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2B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 友美</dc:creator>
  <cp:keywords/>
  <dc:description/>
  <cp:lastModifiedBy>松原 友美</cp:lastModifiedBy>
  <cp:revision>2</cp:revision>
  <dcterms:created xsi:type="dcterms:W3CDTF">2026-08-06T02:05:00Z</dcterms:created>
  <dcterms:modified xsi:type="dcterms:W3CDTF">2026-08-06T02:52:00Z</dcterms:modified>
</cp:coreProperties>
</file>